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11" w:rsidRDefault="00872411" w:rsidP="00872411">
      <w:pPr>
        <w:pStyle w:val="Heading1"/>
      </w:pPr>
      <w:r>
        <w:t>Using Price Indices to calculate Real GDP Questions</w:t>
      </w:r>
    </w:p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411" w:rsidTr="007A6D62">
        <w:tc>
          <w:tcPr>
            <w:tcW w:w="3116" w:type="dxa"/>
          </w:tcPr>
          <w:p w:rsidR="00872411" w:rsidRDefault="00872411" w:rsidP="007A6D62"/>
        </w:tc>
        <w:tc>
          <w:tcPr>
            <w:tcW w:w="3117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3117" w:type="dxa"/>
          </w:tcPr>
          <w:p w:rsidR="00872411" w:rsidRDefault="00872411" w:rsidP="007A6D62">
            <w:r>
              <w:t>CPI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2013</w:t>
            </w:r>
          </w:p>
        </w:tc>
        <w:tc>
          <w:tcPr>
            <w:tcW w:w="3117" w:type="dxa"/>
          </w:tcPr>
          <w:p w:rsidR="00872411" w:rsidRDefault="00872411" w:rsidP="007A6D62">
            <w:r>
              <w:t>2.3 billion Euros</w:t>
            </w:r>
          </w:p>
        </w:tc>
        <w:tc>
          <w:tcPr>
            <w:tcW w:w="3117" w:type="dxa"/>
          </w:tcPr>
          <w:p w:rsidR="00872411" w:rsidRDefault="00872411" w:rsidP="007A6D62">
            <w:r>
              <w:t>111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2014</w:t>
            </w:r>
          </w:p>
        </w:tc>
        <w:tc>
          <w:tcPr>
            <w:tcW w:w="3117" w:type="dxa"/>
          </w:tcPr>
          <w:p w:rsidR="00872411" w:rsidRDefault="00872411" w:rsidP="007A6D62">
            <w:r>
              <w:t>2.4 billion Euros</w:t>
            </w:r>
          </w:p>
        </w:tc>
        <w:tc>
          <w:tcPr>
            <w:tcW w:w="3117" w:type="dxa"/>
          </w:tcPr>
          <w:p w:rsidR="00872411" w:rsidRDefault="00872411" w:rsidP="007A6D62">
            <w:r>
              <w:t>107</w:t>
            </w:r>
          </w:p>
        </w:tc>
      </w:tr>
    </w:tbl>
    <w:p w:rsidR="00872411" w:rsidRDefault="00872411" w:rsidP="00872411">
      <w:r>
        <w:t>What is the RGDP in 2014?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411" w:rsidTr="007A6D62">
        <w:tc>
          <w:tcPr>
            <w:tcW w:w="3116" w:type="dxa"/>
          </w:tcPr>
          <w:p w:rsidR="00872411" w:rsidRDefault="00872411" w:rsidP="007A6D62"/>
        </w:tc>
        <w:tc>
          <w:tcPr>
            <w:tcW w:w="3117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3117" w:type="dxa"/>
          </w:tcPr>
          <w:p w:rsidR="00872411" w:rsidRDefault="00872411" w:rsidP="007A6D62">
            <w:r>
              <w:t>GDP Deflator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872411">
            <w:r>
              <w:t>2016</w:t>
            </w:r>
          </w:p>
        </w:tc>
        <w:tc>
          <w:tcPr>
            <w:tcW w:w="3117" w:type="dxa"/>
          </w:tcPr>
          <w:p w:rsidR="00872411" w:rsidRDefault="00872411" w:rsidP="007A6D62">
            <w:r>
              <w:t>12 billion Pesos</w:t>
            </w:r>
          </w:p>
        </w:tc>
        <w:tc>
          <w:tcPr>
            <w:tcW w:w="3117" w:type="dxa"/>
          </w:tcPr>
          <w:p w:rsidR="00872411" w:rsidRDefault="00872411" w:rsidP="00872411">
            <w:r>
              <w:t>100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2017</w:t>
            </w:r>
          </w:p>
        </w:tc>
        <w:tc>
          <w:tcPr>
            <w:tcW w:w="3117" w:type="dxa"/>
          </w:tcPr>
          <w:p w:rsidR="00872411" w:rsidRDefault="00872411" w:rsidP="007A6D62">
            <w:r>
              <w:t>13 billion Pesos</w:t>
            </w:r>
          </w:p>
        </w:tc>
        <w:tc>
          <w:tcPr>
            <w:tcW w:w="3117" w:type="dxa"/>
          </w:tcPr>
          <w:p w:rsidR="00872411" w:rsidRDefault="00872411" w:rsidP="00872411">
            <w:r>
              <w:t>125</w:t>
            </w:r>
          </w:p>
        </w:tc>
      </w:tr>
    </w:tbl>
    <w:p w:rsidR="00872411" w:rsidRDefault="00872411" w:rsidP="00872411">
      <w:r>
        <w:t>What is the RGDP in 2017?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411" w:rsidTr="007A6D62">
        <w:tc>
          <w:tcPr>
            <w:tcW w:w="3116" w:type="dxa"/>
          </w:tcPr>
          <w:p w:rsidR="00872411" w:rsidRDefault="00872411" w:rsidP="007A6D62"/>
        </w:tc>
        <w:tc>
          <w:tcPr>
            <w:tcW w:w="3117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3117" w:type="dxa"/>
          </w:tcPr>
          <w:p w:rsidR="00872411" w:rsidRDefault="00872411" w:rsidP="007A6D62">
            <w:r>
              <w:t>Price Index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872411">
            <w:r>
              <w:t>2021</w:t>
            </w:r>
          </w:p>
        </w:tc>
        <w:tc>
          <w:tcPr>
            <w:tcW w:w="3117" w:type="dxa"/>
          </w:tcPr>
          <w:p w:rsidR="00872411" w:rsidRDefault="00872411" w:rsidP="007A6D62">
            <w:r>
              <w:t>1.7 trillion USD</w:t>
            </w:r>
          </w:p>
        </w:tc>
        <w:tc>
          <w:tcPr>
            <w:tcW w:w="3117" w:type="dxa"/>
          </w:tcPr>
          <w:p w:rsidR="00872411" w:rsidRDefault="00872411" w:rsidP="00872411">
            <w:r>
              <w:t>110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2022</w:t>
            </w:r>
          </w:p>
        </w:tc>
        <w:tc>
          <w:tcPr>
            <w:tcW w:w="3117" w:type="dxa"/>
          </w:tcPr>
          <w:p w:rsidR="00872411" w:rsidRDefault="00872411" w:rsidP="007A6D62">
            <w:r>
              <w:t>1.5 trillion USD</w:t>
            </w:r>
          </w:p>
        </w:tc>
        <w:tc>
          <w:tcPr>
            <w:tcW w:w="3117" w:type="dxa"/>
          </w:tcPr>
          <w:p w:rsidR="00872411" w:rsidRDefault="00872411" w:rsidP="007A6D62">
            <w:r>
              <w:t>132</w:t>
            </w:r>
          </w:p>
        </w:tc>
      </w:tr>
    </w:tbl>
    <w:p w:rsidR="00872411" w:rsidRDefault="00872411" w:rsidP="00872411">
      <w:r>
        <w:t>What is the RGDP in 2022?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411" w:rsidTr="007A6D62">
        <w:tc>
          <w:tcPr>
            <w:tcW w:w="3116" w:type="dxa"/>
          </w:tcPr>
          <w:p w:rsidR="00872411" w:rsidRDefault="00872411" w:rsidP="007A6D62"/>
        </w:tc>
        <w:tc>
          <w:tcPr>
            <w:tcW w:w="3117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3117" w:type="dxa"/>
          </w:tcPr>
          <w:p w:rsidR="00872411" w:rsidRDefault="00872411" w:rsidP="007A6D62">
            <w:r>
              <w:t>CPI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1999</w:t>
            </w:r>
          </w:p>
        </w:tc>
        <w:tc>
          <w:tcPr>
            <w:tcW w:w="3117" w:type="dxa"/>
          </w:tcPr>
          <w:p w:rsidR="00872411" w:rsidRDefault="00872411" w:rsidP="00872411">
            <w:r>
              <w:t>100 million Yuan</w:t>
            </w:r>
          </w:p>
        </w:tc>
        <w:tc>
          <w:tcPr>
            <w:tcW w:w="3117" w:type="dxa"/>
          </w:tcPr>
          <w:p w:rsidR="00872411" w:rsidRDefault="00872411" w:rsidP="00872411">
            <w:r>
              <w:t>100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2000</w:t>
            </w:r>
          </w:p>
        </w:tc>
        <w:tc>
          <w:tcPr>
            <w:tcW w:w="3117" w:type="dxa"/>
          </w:tcPr>
          <w:p w:rsidR="00872411" w:rsidRDefault="00872411" w:rsidP="007A6D62">
            <w:r>
              <w:t>150 million Yuan</w:t>
            </w:r>
          </w:p>
        </w:tc>
        <w:tc>
          <w:tcPr>
            <w:tcW w:w="3117" w:type="dxa"/>
          </w:tcPr>
          <w:p w:rsidR="00872411" w:rsidRDefault="00872411" w:rsidP="00872411">
            <w:r>
              <w:t>95</w:t>
            </w:r>
          </w:p>
        </w:tc>
      </w:tr>
    </w:tbl>
    <w:p w:rsidR="00872411" w:rsidRDefault="00872411" w:rsidP="00872411">
      <w:r>
        <w:t>What is the RGDP in 2000?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411" w:rsidTr="007A6D62">
        <w:tc>
          <w:tcPr>
            <w:tcW w:w="3116" w:type="dxa"/>
          </w:tcPr>
          <w:p w:rsidR="00872411" w:rsidRDefault="00872411" w:rsidP="007A6D62"/>
        </w:tc>
        <w:tc>
          <w:tcPr>
            <w:tcW w:w="3117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3117" w:type="dxa"/>
          </w:tcPr>
          <w:p w:rsidR="00872411" w:rsidRDefault="00872411" w:rsidP="007A6D62">
            <w:r>
              <w:t>Price Index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2007</w:t>
            </w:r>
          </w:p>
        </w:tc>
        <w:tc>
          <w:tcPr>
            <w:tcW w:w="3117" w:type="dxa"/>
          </w:tcPr>
          <w:p w:rsidR="00872411" w:rsidRDefault="00872411" w:rsidP="007A6D62">
            <w:r>
              <w:t>2.3 billion AUD</w:t>
            </w:r>
          </w:p>
        </w:tc>
        <w:tc>
          <w:tcPr>
            <w:tcW w:w="3117" w:type="dxa"/>
          </w:tcPr>
          <w:p w:rsidR="00872411" w:rsidRDefault="00872411" w:rsidP="00872411">
            <w:r>
              <w:t>100</w:t>
            </w:r>
          </w:p>
        </w:tc>
      </w:tr>
      <w:tr w:rsidR="00872411" w:rsidTr="007A6D62">
        <w:tc>
          <w:tcPr>
            <w:tcW w:w="3116" w:type="dxa"/>
          </w:tcPr>
          <w:p w:rsidR="00872411" w:rsidRDefault="00872411" w:rsidP="007A6D62">
            <w:r>
              <w:t>2008</w:t>
            </w:r>
          </w:p>
        </w:tc>
        <w:tc>
          <w:tcPr>
            <w:tcW w:w="3117" w:type="dxa"/>
          </w:tcPr>
          <w:p w:rsidR="00872411" w:rsidRDefault="00872411" w:rsidP="007A6D62">
            <w:r>
              <w:t>4 billion AUD</w:t>
            </w:r>
          </w:p>
        </w:tc>
        <w:tc>
          <w:tcPr>
            <w:tcW w:w="3117" w:type="dxa"/>
          </w:tcPr>
          <w:p w:rsidR="00872411" w:rsidRDefault="00872411" w:rsidP="007A6D62">
            <w:r>
              <w:t>200</w:t>
            </w:r>
          </w:p>
        </w:tc>
      </w:tr>
    </w:tbl>
    <w:p w:rsidR="00872411" w:rsidRDefault="00872411" w:rsidP="00872411">
      <w:r>
        <w:t>What is the RGDP in 2008?</w:t>
      </w:r>
    </w:p>
    <w:p w:rsidR="00872411" w:rsidRDefault="00872411" w:rsidP="00872411"/>
    <w:p w:rsidR="00872411" w:rsidRDefault="003D3FDC" w:rsidP="008724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8FF28" wp14:editId="10B17C6C">
                <wp:simplePos x="0" y="0"/>
                <wp:positionH relativeFrom="column">
                  <wp:posOffset>1606588</wp:posOffset>
                </wp:positionH>
                <wp:positionV relativeFrom="paragraph">
                  <wp:posOffset>4672</wp:posOffset>
                </wp:positionV>
                <wp:extent cx="4734963" cy="918927"/>
                <wp:effectExtent l="0" t="0" r="2794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734963" cy="91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FDC" w:rsidRDefault="003D3FDC">
                            <w:bookmarkStart w:id="0" w:name="_GoBack"/>
                            <w:r>
                              <w:t>Answers:</w:t>
                            </w:r>
                          </w:p>
                          <w:p w:rsidR="003D3FDC" w:rsidRDefault="003D3FDC" w:rsidP="003D3F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2.49 </w:t>
                            </w:r>
                            <w:proofErr w:type="spellStart"/>
                            <w:r>
                              <w:t>bn</w:t>
                            </w:r>
                            <w:proofErr w:type="spellEnd"/>
                            <w:r>
                              <w:t xml:space="preserve"> Euros 2. 10.4 </w:t>
                            </w:r>
                            <w:proofErr w:type="spellStart"/>
                            <w:r>
                              <w:t>bn</w:t>
                            </w:r>
                            <w:proofErr w:type="spellEnd"/>
                            <w:r>
                              <w:t xml:space="preserve"> Pesos 3. 1.25 trill USD 4. 157.89 mill Yuan 5. 2 </w:t>
                            </w:r>
                            <w:proofErr w:type="spellStart"/>
                            <w:r>
                              <w:t>bn</w:t>
                            </w:r>
                            <w:proofErr w:type="spellEnd"/>
                            <w:r>
                              <w:t xml:space="preserve"> AUD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8FF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5pt;margin-top:.35pt;width:372.85pt;height:72.3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" fillcolor="white [3201]" strokeweight=".5pt">
                <v:textbox>
                  <w:txbxContent>
                    <w:p w:rsidR="003D3FDC" w:rsidRDefault="003D3FDC">
                      <w:bookmarkStart w:id="1" w:name="_GoBack"/>
                      <w:r>
                        <w:t>Answers:</w:t>
                      </w:r>
                    </w:p>
                    <w:p w:rsidR="003D3FDC" w:rsidRDefault="003D3FDC" w:rsidP="003D3F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2.49 </w:t>
                      </w:r>
                      <w:proofErr w:type="spellStart"/>
                      <w:r>
                        <w:t>bn</w:t>
                      </w:r>
                      <w:proofErr w:type="spellEnd"/>
                      <w:r>
                        <w:t xml:space="preserve"> Euros 2. 10.4 </w:t>
                      </w:r>
                      <w:proofErr w:type="spellStart"/>
                      <w:r>
                        <w:t>bn</w:t>
                      </w:r>
                      <w:proofErr w:type="spellEnd"/>
                      <w:r>
                        <w:t xml:space="preserve"> Pesos 3. 1.25 trill USD 4. 157.89 mill Yuan 5. 2 </w:t>
                      </w:r>
                      <w:proofErr w:type="spellStart"/>
                      <w:r>
                        <w:t>bn</w:t>
                      </w:r>
                      <w:proofErr w:type="spellEnd"/>
                      <w:r>
                        <w:t xml:space="preserve"> AUD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72411" w:rsidRDefault="00872411"/>
    <w:sectPr w:rsidR="00872411" w:rsidSect="008724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F1F"/>
    <w:multiLevelType w:val="hybridMultilevel"/>
    <w:tmpl w:val="5BE27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20D95"/>
    <w:multiLevelType w:val="hybridMultilevel"/>
    <w:tmpl w:val="3B90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CD"/>
    <w:rsid w:val="0008176E"/>
    <w:rsid w:val="003D3FDC"/>
    <w:rsid w:val="00872411"/>
    <w:rsid w:val="009076CD"/>
    <w:rsid w:val="00E27EEC"/>
    <w:rsid w:val="00E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8481"/>
  <w15:chartTrackingRefBased/>
  <w15:docId w15:val="{78A69869-0AE6-4FD8-B380-C32281D0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2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2022-10-16T16:42:00Z</dcterms:created>
  <dcterms:modified xsi:type="dcterms:W3CDTF">2022-10-19T12:57:00Z</dcterms:modified>
</cp:coreProperties>
</file>